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7A9587D" w14:textId="79B5AC0F" w:rsidR="0018547C" w:rsidRDefault="00115652">
      <w:r>
        <w:t xml:space="preserve">Bijlage </w:t>
      </w:r>
      <w:r w:rsidR="00CF6B5A">
        <w:t>8 P</w:t>
      </w:r>
      <w:r>
        <w:t xml:space="preserve">aspoorten objecten uitvraag </w:t>
      </w:r>
      <w:r w:rsidRPr="00115652">
        <w:t>Lokale bediening 4 bruggen Provincie Utrecht</w:t>
      </w:r>
      <w:r>
        <w:t>.</w:t>
      </w:r>
    </w:p>
    <w:p w14:paraId="687E677E" w14:textId="0CA38D0D" w:rsidR="00115652" w:rsidRPr="002D504D" w:rsidRDefault="00115652" w:rsidP="00115652">
      <w:pPr>
        <w:spacing w:after="0"/>
        <w:rPr>
          <w:b/>
          <w:bCs/>
        </w:rPr>
      </w:pPr>
      <w:r w:rsidRPr="002D504D">
        <w:rPr>
          <w:b/>
          <w:bCs/>
        </w:rPr>
        <w:t>Vreelandbrug</w:t>
      </w:r>
    </w:p>
    <w:p w14:paraId="0FA54DE2" w14:textId="4A4C09C5" w:rsidR="00115652" w:rsidRDefault="00115652" w:rsidP="00115652">
      <w:pPr>
        <w:spacing w:after="0"/>
      </w:pPr>
      <w:r>
        <w:t>Eigenaar: Provincie Utrecht</w:t>
      </w:r>
    </w:p>
    <w:p w14:paraId="13FFC26C" w14:textId="6BCE26E7" w:rsidR="00115652" w:rsidRDefault="00115652" w:rsidP="00115652">
      <w:pPr>
        <w:spacing w:after="0"/>
      </w:pPr>
      <w:r>
        <w:t>Locatie: N201 over de Vecht</w:t>
      </w:r>
      <w:r w:rsidR="002D504D">
        <w:t>, Vreeland</w:t>
      </w:r>
    </w:p>
    <w:p w14:paraId="3436221F" w14:textId="1C151C62" w:rsidR="00115652" w:rsidRDefault="00115652" w:rsidP="00115652">
      <w:pPr>
        <w:spacing w:after="0"/>
      </w:pPr>
      <w:r>
        <w:t xml:space="preserve">GPS: </w:t>
      </w:r>
      <w:r w:rsidRPr="00115652">
        <w:t>52.22812646915362, 5.033455058988963</w:t>
      </w:r>
    </w:p>
    <w:p w14:paraId="60195D4A" w14:textId="5E7ECD44" w:rsidR="002D504D" w:rsidRDefault="002D504D" w:rsidP="00115652">
      <w:pPr>
        <w:spacing w:after="0"/>
      </w:pPr>
      <w:r>
        <w:t>Bediening vanuit bedienhuis</w:t>
      </w:r>
    </w:p>
    <w:p w14:paraId="4E6DF2EC" w14:textId="77777777" w:rsidR="002D504D" w:rsidRDefault="002D504D" w:rsidP="00115652">
      <w:pPr>
        <w:spacing w:after="0"/>
      </w:pPr>
    </w:p>
    <w:p w14:paraId="78BEAE04" w14:textId="1B396D1E" w:rsidR="00115652" w:rsidRDefault="00115652">
      <w:r w:rsidRPr="00115652">
        <w:rPr>
          <w:noProof/>
        </w:rPr>
        <w:drawing>
          <wp:inline distT="0" distB="0" distL="0" distR="0" wp14:anchorId="051BD87E" wp14:editId="253B4D28">
            <wp:extent cx="4228335" cy="2773680"/>
            <wp:effectExtent l="0" t="0" r="1270" b="7620"/>
            <wp:docPr id="173912278" name="Afbeelding 1" descr="Afbeelding met kaart, tekst, atlas, Plan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912278" name="Afbeelding 1" descr="Afbeelding met kaart, tekst, atlas, Plan&#10;&#10;Automatisch gegenereerde beschrijving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246685" cy="27857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427C91" w14:textId="67EFAA60" w:rsidR="00115652" w:rsidRDefault="00115652">
      <w:r w:rsidRPr="00115652">
        <w:rPr>
          <w:noProof/>
        </w:rPr>
        <w:drawing>
          <wp:inline distT="0" distB="0" distL="0" distR="0" wp14:anchorId="70682573" wp14:editId="2A66AC19">
            <wp:extent cx="4248417" cy="3162300"/>
            <wp:effectExtent l="0" t="0" r="0" b="0"/>
            <wp:docPr id="461316851" name="Afbeelding 1" descr="Afbeelding met buitenshuis, hemel, weg, verkeerslicht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1316851" name="Afbeelding 1" descr="Afbeelding met buitenshuis, hemel, weg, verkeerslicht&#10;&#10;Automatisch gegenereerde beschrijving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250727" cy="3164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C2AF52" w14:textId="77777777" w:rsidR="00115652" w:rsidRDefault="00115652"/>
    <w:p w14:paraId="208FDB49" w14:textId="77777777" w:rsidR="00115652" w:rsidRDefault="00115652"/>
    <w:p w14:paraId="20EAA34F" w14:textId="77777777" w:rsidR="00115652" w:rsidRDefault="00115652"/>
    <w:p w14:paraId="4A12CA1A" w14:textId="77777777" w:rsidR="00115652" w:rsidRDefault="00115652"/>
    <w:p w14:paraId="2A52C03A" w14:textId="77777777" w:rsidR="00115652" w:rsidRDefault="00115652"/>
    <w:p w14:paraId="3149D3C2" w14:textId="77777777" w:rsidR="002D504D" w:rsidRDefault="002D504D"/>
    <w:p w14:paraId="524D1F58" w14:textId="6205D6F7" w:rsidR="00115652" w:rsidRPr="002D504D" w:rsidRDefault="00115652" w:rsidP="00115652">
      <w:pPr>
        <w:spacing w:after="0"/>
        <w:rPr>
          <w:b/>
          <w:bCs/>
        </w:rPr>
      </w:pPr>
      <w:proofErr w:type="spellStart"/>
      <w:r w:rsidRPr="002D504D">
        <w:rPr>
          <w:b/>
          <w:bCs/>
        </w:rPr>
        <w:t>Cronenburgerbrug</w:t>
      </w:r>
      <w:proofErr w:type="spellEnd"/>
    </w:p>
    <w:p w14:paraId="73B84A55" w14:textId="77777777" w:rsidR="00115652" w:rsidRDefault="00115652" w:rsidP="00115652">
      <w:pPr>
        <w:spacing w:after="0"/>
      </w:pPr>
      <w:r>
        <w:t>Eigenaar: Provincie Utrecht</w:t>
      </w:r>
    </w:p>
    <w:p w14:paraId="00089725" w14:textId="3703B869" w:rsidR="00115652" w:rsidRDefault="00115652" w:rsidP="00115652">
      <w:pPr>
        <w:spacing w:after="0"/>
      </w:pPr>
      <w:r>
        <w:t>Locatie: N403 over de Vecht</w:t>
      </w:r>
      <w:r w:rsidR="002D504D">
        <w:t>, Loenen aan de Vecht</w:t>
      </w:r>
    </w:p>
    <w:p w14:paraId="649B0815" w14:textId="0996AFCF" w:rsidR="00115652" w:rsidRDefault="00115652" w:rsidP="00115652">
      <w:pPr>
        <w:spacing w:after="0"/>
      </w:pPr>
      <w:r>
        <w:t xml:space="preserve">GPS: </w:t>
      </w:r>
      <w:r w:rsidRPr="00115652">
        <w:t>52.204774394844925, 5.020980992170029</w:t>
      </w:r>
    </w:p>
    <w:p w14:paraId="0976FAE7" w14:textId="77777777" w:rsidR="002D504D" w:rsidRDefault="002D504D" w:rsidP="002D504D">
      <w:pPr>
        <w:spacing w:after="0"/>
      </w:pPr>
      <w:r>
        <w:t>Bediening vanuit bedienhuis</w:t>
      </w:r>
    </w:p>
    <w:p w14:paraId="4D5F8E97" w14:textId="77777777" w:rsidR="00115652" w:rsidRDefault="00115652" w:rsidP="00115652">
      <w:pPr>
        <w:spacing w:after="0"/>
      </w:pPr>
    </w:p>
    <w:p w14:paraId="7A0042F4" w14:textId="0FE86FBE" w:rsidR="00115652" w:rsidRDefault="00115652" w:rsidP="00115652">
      <w:pPr>
        <w:spacing w:after="0"/>
      </w:pPr>
      <w:r w:rsidRPr="00115652">
        <w:rPr>
          <w:noProof/>
        </w:rPr>
        <w:drawing>
          <wp:inline distT="0" distB="0" distL="0" distR="0" wp14:anchorId="631390F5" wp14:editId="31D5D5A3">
            <wp:extent cx="4038600" cy="3468335"/>
            <wp:effectExtent l="0" t="0" r="0" b="0"/>
            <wp:docPr id="1526897143" name="Afbeelding 1" descr="Afbeelding met kaart, tekst, atlas, diagram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6897143" name="Afbeelding 1" descr="Afbeelding met kaart, tekst, atlas, diagram&#10;&#10;Automatisch gegenereerde beschrijvin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046918" cy="34754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576868" w14:textId="5FE397D0" w:rsidR="00115652" w:rsidRDefault="002D504D">
      <w:r w:rsidRPr="002D504D">
        <w:rPr>
          <w:noProof/>
        </w:rPr>
        <w:drawing>
          <wp:inline distT="0" distB="0" distL="0" distR="0" wp14:anchorId="3943DE28" wp14:editId="78E35C1B">
            <wp:extent cx="4061883" cy="3078480"/>
            <wp:effectExtent l="0" t="0" r="0" b="7620"/>
            <wp:docPr id="331092736" name="Afbeelding 1" descr="Afbeelding met buitenshuis, hemel, wolk, water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1092736" name="Afbeelding 1" descr="Afbeelding met buitenshuis, hemel, wolk, water&#10;&#10;Automatisch gegenereerde beschrijvin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065429" cy="30811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6B485A" w14:textId="77777777" w:rsidR="002D504D" w:rsidRDefault="002D504D"/>
    <w:p w14:paraId="570AD1CF" w14:textId="77777777" w:rsidR="002D504D" w:rsidRDefault="002D504D"/>
    <w:p w14:paraId="3EA45BA9" w14:textId="77777777" w:rsidR="002D504D" w:rsidRDefault="002D504D"/>
    <w:p w14:paraId="0D5B414B" w14:textId="77777777" w:rsidR="002D504D" w:rsidRDefault="002D504D"/>
    <w:p w14:paraId="6CE8C413" w14:textId="1088992B" w:rsidR="002D504D" w:rsidRPr="002D504D" w:rsidRDefault="002D504D" w:rsidP="002D504D">
      <w:pPr>
        <w:spacing w:after="0"/>
        <w:rPr>
          <w:b/>
          <w:bCs/>
        </w:rPr>
      </w:pPr>
      <w:proofErr w:type="spellStart"/>
      <w:r>
        <w:rPr>
          <w:b/>
          <w:bCs/>
        </w:rPr>
        <w:t>Eem</w:t>
      </w:r>
      <w:r w:rsidRPr="002D504D">
        <w:rPr>
          <w:b/>
          <w:bCs/>
        </w:rPr>
        <w:t>brug</w:t>
      </w:r>
      <w:proofErr w:type="spellEnd"/>
      <w:r>
        <w:rPr>
          <w:b/>
          <w:bCs/>
        </w:rPr>
        <w:t xml:space="preserve"> (auto brug en fietsbrug naast elkaar, één bedienobject)</w:t>
      </w:r>
    </w:p>
    <w:p w14:paraId="38B7113A" w14:textId="77777777" w:rsidR="002D504D" w:rsidRDefault="002D504D" w:rsidP="002D504D">
      <w:pPr>
        <w:spacing w:after="0"/>
      </w:pPr>
      <w:r>
        <w:t>Eigenaar: Provincie Utrecht</w:t>
      </w:r>
    </w:p>
    <w:p w14:paraId="621CAF84" w14:textId="6EDC6254" w:rsidR="002D504D" w:rsidRDefault="002D504D" w:rsidP="002D504D">
      <w:pPr>
        <w:spacing w:after="0"/>
      </w:pPr>
      <w:r>
        <w:t>Locatie: N414 over de Eem, Baarn</w:t>
      </w:r>
    </w:p>
    <w:p w14:paraId="5A182FA5" w14:textId="16BAC7D9" w:rsidR="002D504D" w:rsidRDefault="002D504D" w:rsidP="002D504D">
      <w:pPr>
        <w:spacing w:after="0"/>
      </w:pPr>
      <w:r>
        <w:t xml:space="preserve">GPS: </w:t>
      </w:r>
      <w:r w:rsidRPr="002D504D">
        <w:t>52.22562037874686, 5.313231909212257</w:t>
      </w:r>
    </w:p>
    <w:p w14:paraId="1E0BA51F" w14:textId="52F0ECFE" w:rsidR="002D504D" w:rsidRDefault="002D504D" w:rsidP="002D504D">
      <w:pPr>
        <w:spacing w:after="0"/>
      </w:pPr>
      <w:r>
        <w:t>Bediening vanuit bedienhuis</w:t>
      </w:r>
    </w:p>
    <w:p w14:paraId="19C7FAE0" w14:textId="77777777" w:rsidR="002D504D" w:rsidRDefault="002D504D" w:rsidP="002D504D">
      <w:pPr>
        <w:spacing w:after="0"/>
      </w:pPr>
    </w:p>
    <w:p w14:paraId="40789D11" w14:textId="4B969BF2" w:rsidR="002D504D" w:rsidRDefault="002D504D" w:rsidP="002D504D">
      <w:pPr>
        <w:spacing w:after="0"/>
      </w:pPr>
      <w:r w:rsidRPr="002D504D">
        <w:rPr>
          <w:noProof/>
        </w:rPr>
        <w:drawing>
          <wp:inline distT="0" distB="0" distL="0" distR="0" wp14:anchorId="6BE96F4C" wp14:editId="73BE7DB0">
            <wp:extent cx="4511431" cy="3375953"/>
            <wp:effectExtent l="0" t="0" r="3810" b="0"/>
            <wp:docPr id="1366100355" name="Afbeelding 1" descr="Afbeelding met buitenshuis, hemel, boom, Vangrail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6100355" name="Afbeelding 1" descr="Afbeelding met buitenshuis, hemel, boom, Vangrail&#10;&#10;Automatisch gegenereerde beschrijvin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511431" cy="33759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8CADAC" w14:textId="4D0D6FFB" w:rsidR="002D504D" w:rsidRDefault="002D504D" w:rsidP="002D504D">
      <w:pPr>
        <w:spacing w:after="0"/>
      </w:pPr>
      <w:r w:rsidRPr="002D504D">
        <w:rPr>
          <w:noProof/>
        </w:rPr>
        <w:drawing>
          <wp:inline distT="0" distB="0" distL="0" distR="0" wp14:anchorId="178DDAE2" wp14:editId="00229CD2">
            <wp:extent cx="4488528" cy="3855720"/>
            <wp:effectExtent l="0" t="0" r="7620" b="0"/>
            <wp:docPr id="863670111" name="Afbeelding 1" descr="Afbeelding met kaart, tekst, atlas, diagram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3670111" name="Afbeelding 1" descr="Afbeelding met kaart, tekst, atlas, diagram&#10;&#10;Automatisch gegenereerde beschrijvin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502795" cy="38679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2C5225" w14:textId="77777777" w:rsidR="002D504D" w:rsidRDefault="002D504D" w:rsidP="002D504D">
      <w:pPr>
        <w:spacing w:after="0"/>
      </w:pPr>
    </w:p>
    <w:p w14:paraId="3E46D1F3" w14:textId="77777777" w:rsidR="002D504D" w:rsidRDefault="002D504D" w:rsidP="002D504D">
      <w:pPr>
        <w:spacing w:after="0"/>
      </w:pPr>
    </w:p>
    <w:p w14:paraId="6777CEC5" w14:textId="77777777" w:rsidR="002D504D" w:rsidRDefault="002D504D" w:rsidP="002D504D">
      <w:pPr>
        <w:spacing w:after="0"/>
      </w:pPr>
    </w:p>
    <w:p w14:paraId="6A0C2800" w14:textId="2D29E28F" w:rsidR="002D504D" w:rsidRPr="002D504D" w:rsidRDefault="002D504D" w:rsidP="002D504D">
      <w:pPr>
        <w:spacing w:after="0"/>
        <w:rPr>
          <w:b/>
          <w:bCs/>
        </w:rPr>
      </w:pPr>
      <w:r>
        <w:rPr>
          <w:b/>
          <w:bCs/>
        </w:rPr>
        <w:t>Male</w:t>
      </w:r>
      <w:r w:rsidRPr="002D504D">
        <w:rPr>
          <w:b/>
          <w:bCs/>
        </w:rPr>
        <w:t>brug</w:t>
      </w:r>
      <w:r>
        <w:rPr>
          <w:b/>
          <w:bCs/>
        </w:rPr>
        <w:t xml:space="preserve"> (fietsbrug)</w:t>
      </w:r>
    </w:p>
    <w:p w14:paraId="6F676CA0" w14:textId="090367A0" w:rsidR="002D504D" w:rsidRDefault="002D504D" w:rsidP="002D504D">
      <w:pPr>
        <w:spacing w:after="0"/>
      </w:pPr>
      <w:r>
        <w:t>Eigenaar: Gemeente Amersfoort</w:t>
      </w:r>
    </w:p>
    <w:p w14:paraId="6DBF3427" w14:textId="56F8D963" w:rsidR="002D504D" w:rsidRDefault="002D504D" w:rsidP="002D504D">
      <w:pPr>
        <w:spacing w:after="0"/>
      </w:pPr>
      <w:r>
        <w:t xml:space="preserve">Locatie: </w:t>
      </w:r>
      <w:proofErr w:type="spellStart"/>
      <w:r>
        <w:t>Malesluispad</w:t>
      </w:r>
      <w:proofErr w:type="spellEnd"/>
      <w:r>
        <w:t>/Jaagpad over de Eem, Hoogland</w:t>
      </w:r>
    </w:p>
    <w:p w14:paraId="5B40AA16" w14:textId="569BD847" w:rsidR="002D504D" w:rsidRDefault="002D504D" w:rsidP="002D504D">
      <w:pPr>
        <w:spacing w:after="0"/>
      </w:pPr>
      <w:r>
        <w:t xml:space="preserve">GPS: </w:t>
      </w:r>
      <w:r w:rsidRPr="002D504D">
        <w:t>52.182835443437746, 5.336115139178673</w:t>
      </w:r>
    </w:p>
    <w:p w14:paraId="2237B8BE" w14:textId="468428DA" w:rsidR="002D504D" w:rsidRDefault="002D504D" w:rsidP="002D504D">
      <w:pPr>
        <w:spacing w:after="0"/>
      </w:pPr>
      <w:r>
        <w:t>Bediening vanuit buitenkast</w:t>
      </w:r>
    </w:p>
    <w:p w14:paraId="1D4CB13A" w14:textId="77777777" w:rsidR="002D504D" w:rsidRDefault="002D504D" w:rsidP="002D504D">
      <w:pPr>
        <w:spacing w:after="0"/>
      </w:pPr>
    </w:p>
    <w:p w14:paraId="2906F762" w14:textId="20B899E8" w:rsidR="002D504D" w:rsidRDefault="002D504D" w:rsidP="002D504D">
      <w:pPr>
        <w:spacing w:after="0"/>
      </w:pPr>
      <w:r w:rsidRPr="002D504D">
        <w:rPr>
          <w:noProof/>
        </w:rPr>
        <w:drawing>
          <wp:inline distT="0" distB="0" distL="0" distR="0" wp14:anchorId="64F51586" wp14:editId="0240B6BC">
            <wp:extent cx="4455498" cy="2232660"/>
            <wp:effectExtent l="0" t="0" r="2540" b="0"/>
            <wp:docPr id="620869771" name="Afbeelding 1" descr="Afbeelding met buitenshuis, hemel, water, meer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0869771" name="Afbeelding 1" descr="Afbeelding met buitenshuis, hemel, water, meer&#10;&#10;Automatisch gegenereerde beschrijvin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469294" cy="22395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0D8A7B" w14:textId="20AFD0B0" w:rsidR="002D504D" w:rsidRDefault="002D504D" w:rsidP="002D504D">
      <w:pPr>
        <w:spacing w:after="0"/>
      </w:pPr>
      <w:r w:rsidRPr="002D504D">
        <w:rPr>
          <w:noProof/>
        </w:rPr>
        <w:drawing>
          <wp:inline distT="0" distB="0" distL="0" distR="0" wp14:anchorId="13E5BC4B" wp14:editId="262EBFAF">
            <wp:extent cx="4450718" cy="3093720"/>
            <wp:effectExtent l="0" t="0" r="6985" b="0"/>
            <wp:docPr id="335479759" name="Afbeelding 1" descr="Afbeelding met kaart, tekst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5479759" name="Afbeelding 1" descr="Afbeelding met kaart, tekst&#10;&#10;Automatisch gegenereerde beschrijvin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458559" cy="3099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56F638" w14:textId="77777777" w:rsidR="002D504D" w:rsidRDefault="002D504D" w:rsidP="002D504D">
      <w:pPr>
        <w:spacing w:after="0"/>
      </w:pPr>
    </w:p>
    <w:sectPr w:rsidR="002D504D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15652"/>
    <w:rsid w:val="00115652"/>
    <w:rsid w:val="0018547C"/>
    <w:rsid w:val="002D504D"/>
    <w:rsid w:val="004542EA"/>
    <w:rsid w:val="00801674"/>
    <w:rsid w:val="008103CB"/>
    <w:rsid w:val="00995850"/>
    <w:rsid w:val="00CF6B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4EE4DB0"/>
  <w15:chartTrackingRefBased/>
  <w15:docId w15:val="{BB5183C9-CA09-4B5F-A49D-3E32B22D49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nl-N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</w:style>
  <w:style w:type="paragraph" w:styleId="Kop1">
    <w:name w:val="heading 1"/>
    <w:basedOn w:val="Standaard"/>
    <w:next w:val="Standaard"/>
    <w:link w:val="Kop1Char"/>
    <w:uiPriority w:val="9"/>
    <w:qFormat/>
    <w:rsid w:val="0011565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Kop2">
    <w:name w:val="heading 2"/>
    <w:basedOn w:val="Standaard"/>
    <w:next w:val="Standaard"/>
    <w:link w:val="Kop2Char"/>
    <w:uiPriority w:val="9"/>
    <w:semiHidden/>
    <w:unhideWhenUsed/>
    <w:qFormat/>
    <w:rsid w:val="0011565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Kop3">
    <w:name w:val="heading 3"/>
    <w:basedOn w:val="Standaard"/>
    <w:next w:val="Standaard"/>
    <w:link w:val="Kop3Char"/>
    <w:uiPriority w:val="9"/>
    <w:semiHidden/>
    <w:unhideWhenUsed/>
    <w:qFormat/>
    <w:rsid w:val="0011565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Kop4">
    <w:name w:val="heading 4"/>
    <w:basedOn w:val="Standaard"/>
    <w:next w:val="Standaard"/>
    <w:link w:val="Kop4Char"/>
    <w:uiPriority w:val="9"/>
    <w:semiHidden/>
    <w:unhideWhenUsed/>
    <w:qFormat/>
    <w:rsid w:val="0011565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Kop5">
    <w:name w:val="heading 5"/>
    <w:basedOn w:val="Standaard"/>
    <w:next w:val="Standaard"/>
    <w:link w:val="Kop5Char"/>
    <w:uiPriority w:val="9"/>
    <w:semiHidden/>
    <w:unhideWhenUsed/>
    <w:qFormat/>
    <w:rsid w:val="0011565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Kop6">
    <w:name w:val="heading 6"/>
    <w:basedOn w:val="Standaard"/>
    <w:next w:val="Standaard"/>
    <w:link w:val="Kop6Char"/>
    <w:uiPriority w:val="9"/>
    <w:semiHidden/>
    <w:unhideWhenUsed/>
    <w:qFormat/>
    <w:rsid w:val="0011565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Kop7">
    <w:name w:val="heading 7"/>
    <w:basedOn w:val="Standaard"/>
    <w:next w:val="Standaard"/>
    <w:link w:val="Kop7Char"/>
    <w:uiPriority w:val="9"/>
    <w:semiHidden/>
    <w:unhideWhenUsed/>
    <w:qFormat/>
    <w:rsid w:val="0011565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Kop8">
    <w:name w:val="heading 8"/>
    <w:basedOn w:val="Standaard"/>
    <w:next w:val="Standaard"/>
    <w:link w:val="Kop8Char"/>
    <w:uiPriority w:val="9"/>
    <w:semiHidden/>
    <w:unhideWhenUsed/>
    <w:qFormat/>
    <w:rsid w:val="0011565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Kop9">
    <w:name w:val="heading 9"/>
    <w:basedOn w:val="Standaard"/>
    <w:next w:val="Standaard"/>
    <w:link w:val="Kop9Char"/>
    <w:uiPriority w:val="9"/>
    <w:semiHidden/>
    <w:unhideWhenUsed/>
    <w:qFormat/>
    <w:rsid w:val="0011565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character" w:customStyle="1" w:styleId="Kop1Char">
    <w:name w:val="Kop 1 Char"/>
    <w:basedOn w:val="Standaardalinea-lettertype"/>
    <w:link w:val="Kop1"/>
    <w:uiPriority w:val="9"/>
    <w:rsid w:val="0011565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Kop2Char">
    <w:name w:val="Kop 2 Char"/>
    <w:basedOn w:val="Standaardalinea-lettertype"/>
    <w:link w:val="Kop2"/>
    <w:uiPriority w:val="9"/>
    <w:semiHidden/>
    <w:rsid w:val="0011565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Kop3Char">
    <w:name w:val="Kop 3 Char"/>
    <w:basedOn w:val="Standaardalinea-lettertype"/>
    <w:link w:val="Kop3"/>
    <w:uiPriority w:val="9"/>
    <w:semiHidden/>
    <w:rsid w:val="0011565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Kop4Char">
    <w:name w:val="Kop 4 Char"/>
    <w:basedOn w:val="Standaardalinea-lettertype"/>
    <w:link w:val="Kop4"/>
    <w:uiPriority w:val="9"/>
    <w:semiHidden/>
    <w:rsid w:val="00115652"/>
    <w:rPr>
      <w:rFonts w:eastAsiaTheme="majorEastAsia" w:cstheme="majorBidi"/>
      <w:i/>
      <w:iCs/>
      <w:color w:val="0F4761" w:themeColor="accent1" w:themeShade="BF"/>
    </w:rPr>
  </w:style>
  <w:style w:type="character" w:customStyle="1" w:styleId="Kop5Char">
    <w:name w:val="Kop 5 Char"/>
    <w:basedOn w:val="Standaardalinea-lettertype"/>
    <w:link w:val="Kop5"/>
    <w:uiPriority w:val="9"/>
    <w:semiHidden/>
    <w:rsid w:val="00115652"/>
    <w:rPr>
      <w:rFonts w:eastAsiaTheme="majorEastAsia" w:cstheme="majorBidi"/>
      <w:color w:val="0F4761" w:themeColor="accent1" w:themeShade="BF"/>
    </w:rPr>
  </w:style>
  <w:style w:type="character" w:customStyle="1" w:styleId="Kop6Char">
    <w:name w:val="Kop 6 Char"/>
    <w:basedOn w:val="Standaardalinea-lettertype"/>
    <w:link w:val="Kop6"/>
    <w:uiPriority w:val="9"/>
    <w:semiHidden/>
    <w:rsid w:val="00115652"/>
    <w:rPr>
      <w:rFonts w:eastAsiaTheme="majorEastAsia" w:cstheme="majorBidi"/>
      <w:i/>
      <w:iCs/>
      <w:color w:val="595959" w:themeColor="text1" w:themeTint="A6"/>
    </w:rPr>
  </w:style>
  <w:style w:type="character" w:customStyle="1" w:styleId="Kop7Char">
    <w:name w:val="Kop 7 Char"/>
    <w:basedOn w:val="Standaardalinea-lettertype"/>
    <w:link w:val="Kop7"/>
    <w:uiPriority w:val="9"/>
    <w:semiHidden/>
    <w:rsid w:val="00115652"/>
    <w:rPr>
      <w:rFonts w:eastAsiaTheme="majorEastAsia" w:cstheme="majorBidi"/>
      <w:color w:val="595959" w:themeColor="text1" w:themeTint="A6"/>
    </w:rPr>
  </w:style>
  <w:style w:type="character" w:customStyle="1" w:styleId="Kop8Char">
    <w:name w:val="Kop 8 Char"/>
    <w:basedOn w:val="Standaardalinea-lettertype"/>
    <w:link w:val="Kop8"/>
    <w:uiPriority w:val="9"/>
    <w:semiHidden/>
    <w:rsid w:val="00115652"/>
    <w:rPr>
      <w:rFonts w:eastAsiaTheme="majorEastAsia" w:cstheme="majorBidi"/>
      <w:i/>
      <w:iCs/>
      <w:color w:val="272727" w:themeColor="text1" w:themeTint="D8"/>
    </w:rPr>
  </w:style>
  <w:style w:type="character" w:customStyle="1" w:styleId="Kop9Char">
    <w:name w:val="Kop 9 Char"/>
    <w:basedOn w:val="Standaardalinea-lettertype"/>
    <w:link w:val="Kop9"/>
    <w:uiPriority w:val="9"/>
    <w:semiHidden/>
    <w:rsid w:val="00115652"/>
    <w:rPr>
      <w:rFonts w:eastAsiaTheme="majorEastAsia" w:cstheme="majorBidi"/>
      <w:color w:val="272727" w:themeColor="text1" w:themeTint="D8"/>
    </w:rPr>
  </w:style>
  <w:style w:type="paragraph" w:styleId="Titel">
    <w:name w:val="Title"/>
    <w:basedOn w:val="Standaard"/>
    <w:next w:val="Standaard"/>
    <w:link w:val="TitelChar"/>
    <w:uiPriority w:val="10"/>
    <w:qFormat/>
    <w:rsid w:val="0011565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Char">
    <w:name w:val="Titel Char"/>
    <w:basedOn w:val="Standaardalinea-lettertype"/>
    <w:link w:val="Titel"/>
    <w:uiPriority w:val="10"/>
    <w:rsid w:val="0011565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Ondertitel">
    <w:name w:val="Subtitle"/>
    <w:basedOn w:val="Standaard"/>
    <w:next w:val="Standaard"/>
    <w:link w:val="OndertitelChar"/>
    <w:uiPriority w:val="11"/>
    <w:qFormat/>
    <w:rsid w:val="0011565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OndertitelChar">
    <w:name w:val="Ondertitel Char"/>
    <w:basedOn w:val="Standaardalinea-lettertype"/>
    <w:link w:val="Ondertitel"/>
    <w:uiPriority w:val="11"/>
    <w:rsid w:val="0011565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at">
    <w:name w:val="Quote"/>
    <w:basedOn w:val="Standaard"/>
    <w:next w:val="Standaard"/>
    <w:link w:val="CitaatChar"/>
    <w:uiPriority w:val="29"/>
    <w:qFormat/>
    <w:rsid w:val="0011565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atChar">
    <w:name w:val="Citaat Char"/>
    <w:basedOn w:val="Standaardalinea-lettertype"/>
    <w:link w:val="Citaat"/>
    <w:uiPriority w:val="29"/>
    <w:rsid w:val="00115652"/>
    <w:rPr>
      <w:i/>
      <w:iCs/>
      <w:color w:val="404040" w:themeColor="text1" w:themeTint="BF"/>
    </w:rPr>
  </w:style>
  <w:style w:type="paragraph" w:styleId="Lijstalinea">
    <w:name w:val="List Paragraph"/>
    <w:basedOn w:val="Standaard"/>
    <w:uiPriority w:val="34"/>
    <w:qFormat/>
    <w:rsid w:val="00115652"/>
    <w:pPr>
      <w:ind w:left="720"/>
      <w:contextualSpacing/>
    </w:pPr>
  </w:style>
  <w:style w:type="character" w:styleId="Intensievebenadrukking">
    <w:name w:val="Intense Emphasis"/>
    <w:basedOn w:val="Standaardalinea-lettertype"/>
    <w:uiPriority w:val="21"/>
    <w:qFormat/>
    <w:rsid w:val="00115652"/>
    <w:rPr>
      <w:i/>
      <w:iCs/>
      <w:color w:val="0F4761" w:themeColor="accent1" w:themeShade="BF"/>
    </w:rPr>
  </w:style>
  <w:style w:type="paragraph" w:styleId="Duidelijkcitaat">
    <w:name w:val="Intense Quote"/>
    <w:basedOn w:val="Standaard"/>
    <w:next w:val="Standaard"/>
    <w:link w:val="DuidelijkcitaatChar"/>
    <w:uiPriority w:val="30"/>
    <w:qFormat/>
    <w:rsid w:val="0011565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DuidelijkcitaatChar">
    <w:name w:val="Duidelijk citaat Char"/>
    <w:basedOn w:val="Standaardalinea-lettertype"/>
    <w:link w:val="Duidelijkcitaat"/>
    <w:uiPriority w:val="30"/>
    <w:rsid w:val="00115652"/>
    <w:rPr>
      <w:i/>
      <w:iCs/>
      <w:color w:val="0F4761" w:themeColor="accent1" w:themeShade="BF"/>
    </w:rPr>
  </w:style>
  <w:style w:type="character" w:styleId="Intensieveverwijzing">
    <w:name w:val="Intense Reference"/>
    <w:basedOn w:val="Standaardalinea-lettertype"/>
    <w:uiPriority w:val="32"/>
    <w:qFormat/>
    <w:rsid w:val="00115652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Kantoorthe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4</Pages>
  <Words>123</Words>
  <Characters>679</Characters>
  <Application>Microsoft Office Word</Application>
  <DocSecurity>0</DocSecurity>
  <Lines>5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Hattem, Alwin van</dc:creator>
  <cp:keywords/>
  <dc:description/>
  <cp:lastModifiedBy>Steenis, Teus van</cp:lastModifiedBy>
  <cp:revision>2</cp:revision>
  <dcterms:created xsi:type="dcterms:W3CDTF">2024-09-18T10:22:00Z</dcterms:created>
  <dcterms:modified xsi:type="dcterms:W3CDTF">2024-09-26T08:44:00Z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AdHocReviewCycleID">
    <vt:i4>-1332680022</vt:i4>
  </property>
  <property fmtid="{D5CDD505-2E9C-101B-9397-08002B2CF9AE}" pid="3" name="_NewReviewCycle">
    <vt:lpwstr/>
  </property>
  <property fmtid="{D5CDD505-2E9C-101B-9397-08002B2CF9AE}" pid="4" name="_EmailSubject">
    <vt:lpwstr>Aanbestedingsleidraad Openbare procedure Lokale bediening 4 bruggen opm. Teus</vt:lpwstr>
  </property>
  <property fmtid="{D5CDD505-2E9C-101B-9397-08002B2CF9AE}" pid="5" name="_AuthorEmail">
    <vt:lpwstr>Alwin.van.Hattem@provincie-utrecht.nl</vt:lpwstr>
  </property>
  <property fmtid="{D5CDD505-2E9C-101B-9397-08002B2CF9AE}" pid="6" name="_AuthorEmailDisplayName">
    <vt:lpwstr>Hattem, Alwin van</vt:lpwstr>
  </property>
  <property fmtid="{D5CDD505-2E9C-101B-9397-08002B2CF9AE}" pid="7" name="_ReviewingToolsShownOnce">
    <vt:lpwstr/>
  </property>
</Properties>
</file>